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A" w:rsidRDefault="004C314A" w:rsidP="004C314A">
      <w:pPr>
        <w:spacing w:after="240"/>
      </w:pPr>
    </w:p>
    <w:p w:rsidR="004C314A" w:rsidRPr="004C314A" w:rsidRDefault="004C314A" w:rsidP="004C314A">
      <w:pPr>
        <w:pStyle w:val="NoSpacing"/>
        <w:rPr>
          <w:rFonts w:asciiTheme="majorHAnsi" w:hAnsiTheme="majorHAnsi"/>
          <w:b/>
          <w:sz w:val="44"/>
          <w:szCs w:val="44"/>
        </w:rPr>
      </w:pPr>
      <w:r w:rsidRPr="004C314A">
        <w:rPr>
          <w:rFonts w:asciiTheme="majorHAnsi" w:hAnsiTheme="majorHAnsi"/>
          <w:b/>
          <w:sz w:val="44"/>
          <w:szCs w:val="44"/>
        </w:rPr>
        <w:t>Ganpathy Murthy</w:t>
      </w:r>
    </w:p>
    <w:p w:rsidR="004C314A" w:rsidRDefault="004C314A" w:rsidP="004C314A">
      <w:pPr>
        <w:pStyle w:val="NoSpacing"/>
        <w:rPr>
          <w:rFonts w:asciiTheme="majorHAnsi" w:hAnsiTheme="majorHAnsi"/>
          <w:sz w:val="44"/>
          <w:szCs w:val="44"/>
        </w:rPr>
      </w:pPr>
      <w:r w:rsidRPr="004C314A">
        <w:rPr>
          <w:rFonts w:asciiTheme="majorHAnsi" w:hAnsiTheme="majorHAnsi"/>
          <w:sz w:val="44"/>
          <w:szCs w:val="44"/>
        </w:rPr>
        <w:t>University of Kentucky</w:t>
      </w:r>
    </w:p>
    <w:p w:rsidR="004C314A" w:rsidRPr="004C314A" w:rsidRDefault="004C314A" w:rsidP="004C314A">
      <w:pPr>
        <w:pStyle w:val="NoSpacing"/>
        <w:rPr>
          <w:rFonts w:asciiTheme="majorHAnsi" w:hAnsiTheme="majorHAnsi"/>
          <w:sz w:val="44"/>
          <w:szCs w:val="44"/>
        </w:rPr>
      </w:pPr>
    </w:p>
    <w:p w:rsidR="004C314A" w:rsidRDefault="004C314A" w:rsidP="004C314A">
      <w:pPr>
        <w:pStyle w:val="NoSpacing"/>
        <w:rPr>
          <w:rFonts w:asciiTheme="majorHAnsi" w:hAnsiTheme="majorHAnsi"/>
          <w:i/>
          <w:sz w:val="44"/>
          <w:szCs w:val="44"/>
        </w:rPr>
      </w:pPr>
      <w:r w:rsidRPr="004C314A">
        <w:rPr>
          <w:rFonts w:asciiTheme="majorHAnsi" w:hAnsiTheme="majorHAnsi"/>
          <w:b/>
          <w:sz w:val="44"/>
          <w:szCs w:val="44"/>
        </w:rPr>
        <w:t>Title:</w:t>
      </w:r>
      <w:r w:rsidRPr="004C314A">
        <w:rPr>
          <w:rFonts w:asciiTheme="majorHAnsi" w:hAnsiTheme="majorHAnsi"/>
          <w:sz w:val="44"/>
          <w:szCs w:val="44"/>
        </w:rPr>
        <w:t xml:space="preserve">  “</w:t>
      </w:r>
      <w:r w:rsidRPr="004C314A">
        <w:rPr>
          <w:rFonts w:asciiTheme="majorHAnsi" w:hAnsiTheme="majorHAnsi"/>
          <w:i/>
          <w:sz w:val="44"/>
          <w:szCs w:val="44"/>
        </w:rPr>
        <w:t xml:space="preserve">Composite Fermions for fractionally filled </w:t>
      </w:r>
      <w:proofErr w:type="spellStart"/>
      <w:r w:rsidRPr="004C314A">
        <w:rPr>
          <w:rFonts w:asciiTheme="majorHAnsi" w:hAnsiTheme="majorHAnsi"/>
          <w:i/>
          <w:sz w:val="44"/>
          <w:szCs w:val="44"/>
        </w:rPr>
        <w:t>Chern</w:t>
      </w:r>
      <w:proofErr w:type="spellEnd"/>
      <w:r w:rsidRPr="004C314A">
        <w:rPr>
          <w:rFonts w:asciiTheme="majorHAnsi" w:hAnsiTheme="majorHAnsi"/>
          <w:i/>
          <w:sz w:val="44"/>
          <w:szCs w:val="44"/>
        </w:rPr>
        <w:t xml:space="preserve"> Bands</w:t>
      </w:r>
      <w:r w:rsidRPr="004C314A">
        <w:rPr>
          <w:rFonts w:asciiTheme="majorHAnsi" w:hAnsiTheme="majorHAnsi"/>
          <w:i/>
          <w:sz w:val="44"/>
          <w:szCs w:val="44"/>
        </w:rPr>
        <w:t>”</w:t>
      </w:r>
    </w:p>
    <w:p w:rsidR="004C314A" w:rsidRPr="004C314A" w:rsidRDefault="004C314A" w:rsidP="004C314A">
      <w:pPr>
        <w:pStyle w:val="NoSpacing"/>
        <w:rPr>
          <w:rFonts w:asciiTheme="majorHAnsi" w:hAnsiTheme="majorHAnsi"/>
          <w:i/>
          <w:sz w:val="44"/>
          <w:szCs w:val="44"/>
        </w:rPr>
      </w:pPr>
      <w:bookmarkStart w:id="0" w:name="_GoBack"/>
      <w:bookmarkEnd w:id="0"/>
    </w:p>
    <w:p w:rsidR="004C314A" w:rsidRPr="004C314A" w:rsidRDefault="004C314A" w:rsidP="004C314A">
      <w:pPr>
        <w:pStyle w:val="NoSpacing"/>
        <w:rPr>
          <w:rFonts w:asciiTheme="majorHAnsi" w:hAnsiTheme="majorHAnsi"/>
          <w:sz w:val="44"/>
          <w:szCs w:val="44"/>
        </w:rPr>
      </w:pPr>
      <w:r w:rsidRPr="004C314A">
        <w:rPr>
          <w:rFonts w:asciiTheme="majorHAnsi" w:hAnsiTheme="majorHAnsi"/>
          <w:b/>
          <w:sz w:val="44"/>
          <w:szCs w:val="44"/>
        </w:rPr>
        <w:t>Abstract:</w:t>
      </w:r>
      <w:r w:rsidRPr="004C314A">
        <w:rPr>
          <w:rFonts w:asciiTheme="majorHAnsi" w:hAnsiTheme="majorHAnsi"/>
          <w:sz w:val="44"/>
          <w:szCs w:val="44"/>
        </w:rPr>
        <w:t xml:space="preserve">  </w:t>
      </w:r>
      <w:r w:rsidRPr="004C314A">
        <w:rPr>
          <w:rFonts w:asciiTheme="majorHAnsi" w:hAnsiTheme="majorHAnsi"/>
          <w:sz w:val="44"/>
          <w:szCs w:val="44"/>
        </w:rPr>
        <w:t xml:space="preserve">Band topology has recently come to the fore in investigations of topological insulators. In two dimensions, the simplest kind of band topology assigns a </w:t>
      </w:r>
      <w:proofErr w:type="spellStart"/>
      <w:r w:rsidRPr="004C314A">
        <w:rPr>
          <w:rFonts w:asciiTheme="majorHAnsi" w:hAnsiTheme="majorHAnsi"/>
          <w:sz w:val="44"/>
          <w:szCs w:val="44"/>
        </w:rPr>
        <w:t>Chern</w:t>
      </w:r>
      <w:proofErr w:type="spellEnd"/>
      <w:r w:rsidRPr="004C314A">
        <w:rPr>
          <w:rFonts w:asciiTheme="majorHAnsi" w:hAnsiTheme="majorHAnsi"/>
          <w:sz w:val="44"/>
          <w:szCs w:val="44"/>
        </w:rPr>
        <w:t xml:space="preserve"> number to each band in a time-reversal broken situation. When fully filled, such a band would have an integer quantum Hall conductance. Numerical studies show that in the presence of suitable repulsive interactions, fractionally filled </w:t>
      </w:r>
      <w:proofErr w:type="spellStart"/>
      <w:r w:rsidRPr="004C314A">
        <w:rPr>
          <w:rFonts w:asciiTheme="majorHAnsi" w:hAnsiTheme="majorHAnsi"/>
          <w:sz w:val="44"/>
          <w:szCs w:val="44"/>
        </w:rPr>
        <w:t>Chern</w:t>
      </w:r>
      <w:proofErr w:type="spellEnd"/>
      <w:r w:rsidRPr="004C314A">
        <w:rPr>
          <w:rFonts w:asciiTheme="majorHAnsi" w:hAnsiTheme="majorHAnsi"/>
          <w:sz w:val="44"/>
          <w:szCs w:val="44"/>
        </w:rPr>
        <w:t xml:space="preserve"> bands exhibit fractional quantum Hall like states. I will explain how one can rewrite the Hamiltonians of such systems in terms of Composite Fermions, which have proven so useful in studying the conventional fractional quantum Hall effects.</w:t>
      </w:r>
    </w:p>
    <w:p w:rsidR="00116647" w:rsidRPr="004C314A" w:rsidRDefault="00116647" w:rsidP="004C314A">
      <w:pPr>
        <w:pStyle w:val="NoSpacing"/>
        <w:rPr>
          <w:rFonts w:asciiTheme="majorHAnsi" w:hAnsiTheme="majorHAnsi"/>
          <w:sz w:val="44"/>
          <w:szCs w:val="44"/>
        </w:rPr>
      </w:pPr>
    </w:p>
    <w:sectPr w:rsidR="00116647" w:rsidRPr="004C314A" w:rsidSect="004C314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A"/>
    <w:rsid w:val="00116647"/>
    <w:rsid w:val="004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14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14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NHMFL</dc:creator>
  <cp:lastModifiedBy>NHMFL</cp:lastModifiedBy>
  <cp:revision>1</cp:revision>
  <dcterms:created xsi:type="dcterms:W3CDTF">2014-12-02T21:49:00Z</dcterms:created>
  <dcterms:modified xsi:type="dcterms:W3CDTF">2014-12-02T21:51:00Z</dcterms:modified>
</cp:coreProperties>
</file>